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47C7" w14:textId="78587452" w:rsidR="00C87ED4" w:rsidRPr="00E41FC5" w:rsidRDefault="00BC0AEC" w:rsidP="00E84425">
      <w:pPr>
        <w:pStyle w:val="gmail-p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</w:pPr>
      <w:r w:rsidRPr="00E41FC5"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  <w:t>Serveis de Salut Mental Catalunya</w:t>
      </w:r>
      <w:r w:rsidR="00E84425" w:rsidRPr="00E41FC5"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  <w:t xml:space="preserve"> </w:t>
      </w:r>
      <w:r w:rsidR="004C3240" w:rsidRPr="00E41FC5">
        <w:rPr>
          <w:rFonts w:ascii="Calibri" w:hAnsi="Calibri" w:cs="Calibri"/>
          <w:b/>
          <w:bCs/>
          <w:color w:val="FF6600"/>
          <w:sz w:val="36"/>
          <w:szCs w:val="36"/>
          <w:lang w:val="ca-ES"/>
        </w:rPr>
        <w:t>als ateneus federats</w:t>
      </w:r>
    </w:p>
    <w:p w14:paraId="45172262" w14:textId="77777777" w:rsidR="00295AE7" w:rsidRPr="00E913A4" w:rsidRDefault="00295AE7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0F22B112" w14:textId="5A39D2F1" w:rsidR="00BC0AEC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Coincidint amb el Dia Mundial de la Salut Mental, el passat 10 d’octubre, la </w:t>
      </w:r>
      <w:r w:rsidR="004C3240" w:rsidRPr="00BC0AEC">
        <w:rPr>
          <w:rFonts w:asciiTheme="minorHAnsi" w:hAnsiTheme="minorHAnsi" w:cstheme="minorHAnsi"/>
          <w:b/>
          <w:bCs/>
          <w:color w:val="222222"/>
          <w:lang w:val="ca-ES"/>
        </w:rPr>
        <w:t>FEDERACIÓ D’ATENEUS DE CATALUNYA (FAC)</w:t>
      </w:r>
      <w:r w:rsidR="004C3240">
        <w:rPr>
          <w:rFonts w:asciiTheme="minorHAnsi" w:hAnsiTheme="minorHAnsi" w:cstheme="minorHAnsi"/>
          <w:color w:val="222222"/>
          <w:lang w:val="ca-ES"/>
        </w:rPr>
        <w:t xml:space="preserve"> </w:t>
      </w:r>
      <w:r>
        <w:rPr>
          <w:rFonts w:asciiTheme="minorHAnsi" w:hAnsiTheme="minorHAnsi" w:cstheme="minorHAnsi"/>
          <w:color w:val="222222"/>
          <w:lang w:val="ca-ES"/>
        </w:rPr>
        <w:t xml:space="preserve">va signar un </w:t>
      </w:r>
      <w:r w:rsidRPr="00BC0AEC">
        <w:rPr>
          <w:rFonts w:asciiTheme="minorHAnsi" w:hAnsiTheme="minorHAnsi" w:cstheme="minorHAnsi"/>
          <w:b/>
          <w:bCs/>
          <w:color w:val="222222"/>
          <w:lang w:val="ca-ES"/>
        </w:rPr>
        <w:t>conveni de col·laboració</w:t>
      </w:r>
      <w:r>
        <w:rPr>
          <w:rFonts w:asciiTheme="minorHAnsi" w:hAnsiTheme="minorHAnsi" w:cstheme="minorHAnsi"/>
          <w:color w:val="222222"/>
          <w:lang w:val="ca-ES"/>
        </w:rPr>
        <w:t xml:space="preserve"> amb</w:t>
      </w:r>
      <w:r w:rsidR="004C3240">
        <w:rPr>
          <w:rFonts w:asciiTheme="minorHAnsi" w:hAnsiTheme="minorHAnsi" w:cstheme="minorHAnsi"/>
          <w:color w:val="222222"/>
          <w:lang w:val="ca-ES"/>
        </w:rPr>
        <w:t xml:space="preserve"> la</w:t>
      </w:r>
      <w:r>
        <w:rPr>
          <w:rFonts w:asciiTheme="minorHAnsi" w:hAnsiTheme="minorHAnsi" w:cstheme="minorHAnsi"/>
          <w:color w:val="222222"/>
          <w:lang w:val="ca-ES"/>
        </w:rPr>
        <w:t xml:space="preserve"> </w:t>
      </w:r>
      <w:r w:rsidR="004C3240" w:rsidRPr="00BC0AEC">
        <w:rPr>
          <w:rFonts w:asciiTheme="minorHAnsi" w:hAnsiTheme="minorHAnsi" w:cstheme="minorHAnsi"/>
          <w:b/>
          <w:bCs/>
          <w:color w:val="222222"/>
          <w:lang w:val="ca-ES"/>
        </w:rPr>
        <w:t>FEDERACIÓ SALUT MENTAL CATALUNYA (SMC)</w:t>
      </w:r>
      <w:r w:rsidR="004C3240">
        <w:rPr>
          <w:rFonts w:asciiTheme="minorHAnsi" w:hAnsiTheme="minorHAnsi" w:cstheme="minorHAnsi"/>
          <w:color w:val="222222"/>
          <w:lang w:val="ca-ES"/>
        </w:rPr>
        <w:t xml:space="preserve"> amb</w:t>
      </w:r>
      <w:r>
        <w:rPr>
          <w:rFonts w:asciiTheme="minorHAnsi" w:hAnsiTheme="minorHAnsi" w:cstheme="minorHAnsi"/>
          <w:color w:val="222222"/>
          <w:lang w:val="ca-ES"/>
        </w:rPr>
        <w:t xml:space="preserve"> l’objectiu de generar més oportunitats per a les persones amb problemàtiques de salut mental i enfortir el teixit associatiu, afavorint la seva participació en entorns comunitaris.</w:t>
      </w:r>
    </w:p>
    <w:p w14:paraId="64EEAEF0" w14:textId="77777777" w:rsidR="0012142B" w:rsidRPr="0012142B" w:rsidRDefault="0012142B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2C13440C" w14:textId="029666C6" w:rsidR="004C3240" w:rsidRDefault="0012142B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Actualment </w:t>
      </w:r>
      <w:r w:rsidR="004C3240">
        <w:rPr>
          <w:rFonts w:asciiTheme="minorHAnsi" w:hAnsiTheme="minorHAnsi" w:cstheme="minorHAnsi"/>
          <w:color w:val="222222"/>
          <w:lang w:val="ca-ES"/>
        </w:rPr>
        <w:t xml:space="preserve">Salut Mental Catalunya </w:t>
      </w:r>
      <w:r>
        <w:rPr>
          <w:rFonts w:asciiTheme="minorHAnsi" w:hAnsiTheme="minorHAnsi" w:cstheme="minorHAnsi"/>
          <w:color w:val="222222"/>
          <w:lang w:val="ca-ES"/>
        </w:rPr>
        <w:t xml:space="preserve">compta amb </w:t>
      </w:r>
      <w:r w:rsidR="004C3240">
        <w:rPr>
          <w:rFonts w:asciiTheme="minorHAnsi" w:hAnsiTheme="minorHAnsi" w:cstheme="minorHAnsi"/>
          <w:color w:val="222222"/>
          <w:lang w:val="ca-ES"/>
        </w:rPr>
        <w:t>92 entitats vinculades distribuïdes arreu del territori català.</w:t>
      </w:r>
    </w:p>
    <w:p w14:paraId="01FCD9BA" w14:textId="77777777" w:rsidR="00BC0AEC" w:rsidRPr="0012142B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8"/>
          <w:szCs w:val="28"/>
          <w:lang w:val="ca-ES"/>
        </w:rPr>
      </w:pPr>
    </w:p>
    <w:p w14:paraId="6E31CBBB" w14:textId="3DAB2FE8" w:rsidR="00687DCE" w:rsidRDefault="00B9460F" w:rsidP="00B9460F">
      <w:pPr>
        <w:pStyle w:val="gmail-p1"/>
        <w:spacing w:before="0" w:beforeAutospacing="0" w:after="0" w:afterAutospacing="0"/>
        <w:jc w:val="both"/>
        <w:rPr>
          <w:rFonts w:ascii="Calibri" w:hAnsi="Calibri" w:cs="Calibri"/>
          <w:b/>
          <w:bCs/>
          <w:color w:val="FF6600"/>
          <w:sz w:val="28"/>
          <w:szCs w:val="28"/>
          <w:lang w:val="ca-ES"/>
        </w:rPr>
      </w:pPr>
      <w:r w:rsidRPr="007064EA">
        <w:rPr>
          <w:rFonts w:ascii="Calibri" w:hAnsi="Calibri" w:cs="Calibri"/>
          <w:b/>
          <w:bCs/>
          <w:color w:val="FF6600"/>
          <w:sz w:val="28"/>
          <w:szCs w:val="28"/>
          <w:lang w:val="ca-ES"/>
        </w:rPr>
        <w:t xml:space="preserve">Què ofereix </w:t>
      </w:r>
      <w:r w:rsidR="00687DCE">
        <w:rPr>
          <w:rFonts w:ascii="Calibri" w:hAnsi="Calibri" w:cs="Calibri"/>
          <w:b/>
          <w:bCs/>
          <w:color w:val="FF6600"/>
          <w:sz w:val="28"/>
          <w:szCs w:val="28"/>
          <w:lang w:val="ca-ES"/>
        </w:rPr>
        <w:t>Salut Mental Catalunya als ateneus federats?</w:t>
      </w:r>
    </w:p>
    <w:p w14:paraId="2BC523C7" w14:textId="77777777" w:rsidR="00BC0AEC" w:rsidRPr="0012142B" w:rsidRDefault="00BC0AE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3AF4BD2A" w14:textId="0AFD6BB5" w:rsidR="002C27FE" w:rsidRDefault="002C27FE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 w:rsidRPr="004801A9">
        <w:rPr>
          <w:rFonts w:asciiTheme="minorHAnsi" w:hAnsiTheme="minorHAnsi" w:cstheme="minorHAnsi"/>
          <w:b/>
          <w:bCs/>
          <w:color w:val="222222"/>
          <w:lang w:val="ca-ES"/>
        </w:rPr>
        <w:t>Acompanyar els ateneus</w:t>
      </w:r>
      <w:r w:rsidR="004801A9" w:rsidRPr="004801A9">
        <w:rPr>
          <w:rFonts w:asciiTheme="minorHAnsi" w:hAnsiTheme="minorHAnsi" w:cstheme="minorHAnsi"/>
          <w:b/>
          <w:bCs/>
          <w:color w:val="222222"/>
          <w:lang w:val="ca-ES"/>
        </w:rPr>
        <w:t xml:space="preserve"> quan es</w:t>
      </w:r>
      <w:r w:rsidRPr="004801A9">
        <w:rPr>
          <w:rFonts w:asciiTheme="minorHAnsi" w:hAnsiTheme="minorHAnsi" w:cstheme="minorHAnsi"/>
          <w:b/>
          <w:bCs/>
          <w:color w:val="222222"/>
          <w:lang w:val="ca-ES"/>
        </w:rPr>
        <w:t xml:space="preserve"> dete</w:t>
      </w:r>
      <w:r w:rsidR="004801A9" w:rsidRPr="004801A9">
        <w:rPr>
          <w:rFonts w:asciiTheme="minorHAnsi" w:hAnsiTheme="minorHAnsi" w:cstheme="minorHAnsi"/>
          <w:b/>
          <w:bCs/>
          <w:color w:val="222222"/>
          <w:lang w:val="ca-ES"/>
        </w:rPr>
        <w:t>cten</w:t>
      </w:r>
      <w:r w:rsidRPr="004801A9">
        <w:rPr>
          <w:rFonts w:asciiTheme="minorHAnsi" w:hAnsiTheme="minorHAnsi" w:cstheme="minorHAnsi"/>
          <w:b/>
          <w:bCs/>
          <w:color w:val="222222"/>
          <w:lang w:val="ca-ES"/>
        </w:rPr>
        <w:t xml:space="preserve"> casos de persones amb problemes de salut mental</w:t>
      </w:r>
      <w:r w:rsidR="004801A9">
        <w:rPr>
          <w:rFonts w:asciiTheme="minorHAnsi" w:hAnsiTheme="minorHAnsi" w:cstheme="minorHAnsi"/>
          <w:color w:val="222222"/>
          <w:lang w:val="ca-ES"/>
        </w:rPr>
        <w:t xml:space="preserve"> entre els socis participants de les seves activitats.</w:t>
      </w:r>
    </w:p>
    <w:p w14:paraId="4D873148" w14:textId="77777777" w:rsidR="004801A9" w:rsidRPr="004801A9" w:rsidRDefault="004801A9" w:rsidP="004801A9">
      <w:pPr>
        <w:pStyle w:val="gmail-p1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7152C208" w14:textId="4DBA2FDB" w:rsidR="004801A9" w:rsidRPr="004801A9" w:rsidRDefault="004801A9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 w:rsidRPr="004801A9">
        <w:rPr>
          <w:rFonts w:asciiTheme="minorHAnsi" w:hAnsiTheme="minorHAnsi" w:cstheme="minorHAnsi"/>
          <w:color w:val="222222"/>
          <w:lang w:val="ca-ES"/>
        </w:rPr>
        <w:t>Assessorament als ateneus sobre</w:t>
      </w:r>
      <w:r>
        <w:rPr>
          <w:rFonts w:asciiTheme="minorHAnsi" w:hAnsiTheme="minorHAnsi" w:cstheme="minorHAnsi"/>
          <w:b/>
          <w:bCs/>
          <w:color w:val="222222"/>
          <w:lang w:val="ca-ES"/>
        </w:rPr>
        <w:t xml:space="preserve"> com detectar i com actuar davant casos de salut mental.</w:t>
      </w:r>
    </w:p>
    <w:p w14:paraId="674723E4" w14:textId="77777777" w:rsidR="004801A9" w:rsidRPr="004801A9" w:rsidRDefault="004801A9" w:rsidP="004801A9">
      <w:pPr>
        <w:ind w:left="360"/>
        <w:rPr>
          <w:rFonts w:cstheme="minorHAnsi"/>
          <w:color w:val="222222"/>
          <w:sz w:val="20"/>
          <w:szCs w:val="20"/>
        </w:rPr>
      </w:pPr>
    </w:p>
    <w:p w14:paraId="142EF2C7" w14:textId="3479DD2E" w:rsidR="009B3AE8" w:rsidRPr="009B3AE8" w:rsidRDefault="004801A9" w:rsidP="009B3AE8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 xml:space="preserve">Oferta de </w:t>
      </w:r>
      <w:r w:rsidRPr="004801A9">
        <w:rPr>
          <w:rFonts w:asciiTheme="minorHAnsi" w:hAnsiTheme="minorHAnsi" w:cstheme="minorHAnsi"/>
          <w:b/>
          <w:bCs/>
          <w:color w:val="222222"/>
          <w:lang w:val="ca-ES"/>
        </w:rPr>
        <w:t>xerrades, conferències o tallers</w:t>
      </w:r>
      <w:r>
        <w:rPr>
          <w:rFonts w:asciiTheme="minorHAnsi" w:hAnsiTheme="minorHAnsi" w:cstheme="minorHAnsi"/>
          <w:color w:val="222222"/>
          <w:lang w:val="ca-ES"/>
        </w:rPr>
        <w:t xml:space="preserve"> </w:t>
      </w:r>
      <w:r w:rsidR="009B3AE8">
        <w:rPr>
          <w:rFonts w:asciiTheme="minorHAnsi" w:hAnsiTheme="minorHAnsi" w:cstheme="minorHAnsi"/>
          <w:color w:val="222222"/>
          <w:lang w:val="ca-ES"/>
        </w:rPr>
        <w:t xml:space="preserve">que ajudaran a </w:t>
      </w:r>
      <w:proofErr w:type="spellStart"/>
      <w:r w:rsidR="009B3AE8">
        <w:rPr>
          <w:rFonts w:asciiTheme="minorHAnsi" w:hAnsiTheme="minorHAnsi" w:cstheme="minorHAnsi"/>
          <w:color w:val="222222"/>
          <w:lang w:val="ca-ES"/>
        </w:rPr>
        <w:t>visibilitzar</w:t>
      </w:r>
      <w:proofErr w:type="spellEnd"/>
      <w:r w:rsidR="009B3AE8">
        <w:rPr>
          <w:rFonts w:asciiTheme="minorHAnsi" w:hAnsiTheme="minorHAnsi" w:cstheme="minorHAnsi"/>
          <w:color w:val="222222"/>
          <w:lang w:val="ca-ES"/>
        </w:rPr>
        <w:t xml:space="preserve"> la salut mental i a trencar estigmes.</w:t>
      </w:r>
    </w:p>
    <w:p w14:paraId="5A6C1085" w14:textId="77777777" w:rsidR="00CA7167" w:rsidRPr="00CA7167" w:rsidRDefault="00CA7167" w:rsidP="00CA7167">
      <w:pPr>
        <w:rPr>
          <w:rFonts w:cstheme="minorHAnsi"/>
          <w:color w:val="222222"/>
          <w:sz w:val="20"/>
          <w:szCs w:val="20"/>
        </w:rPr>
      </w:pPr>
    </w:p>
    <w:p w14:paraId="6A79B6F0" w14:textId="1E2A6659" w:rsidR="00CA7167" w:rsidRDefault="00CA7167" w:rsidP="00BC0AEC">
      <w:pPr>
        <w:pStyle w:val="gmail-p1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 w:rsidRPr="00CA7167">
        <w:rPr>
          <w:rFonts w:asciiTheme="minorHAnsi" w:hAnsiTheme="minorHAnsi" w:cstheme="minorHAnsi"/>
          <w:b/>
          <w:bCs/>
          <w:color w:val="222222"/>
          <w:lang w:val="ca-ES"/>
        </w:rPr>
        <w:t>Donar a conèixer les activitats dels ateneus</w:t>
      </w:r>
      <w:r>
        <w:rPr>
          <w:rFonts w:asciiTheme="minorHAnsi" w:hAnsiTheme="minorHAnsi" w:cstheme="minorHAnsi"/>
          <w:color w:val="222222"/>
          <w:lang w:val="ca-ES"/>
        </w:rPr>
        <w:t xml:space="preserve"> entre les persones usuàries de les entitats vinculades</w:t>
      </w:r>
      <w:r w:rsidR="00D3311B">
        <w:rPr>
          <w:rFonts w:asciiTheme="minorHAnsi" w:hAnsiTheme="minorHAnsi" w:cstheme="minorHAnsi"/>
          <w:color w:val="222222"/>
          <w:lang w:val="ca-ES"/>
        </w:rPr>
        <w:t xml:space="preserve"> a la salut mental.</w:t>
      </w:r>
    </w:p>
    <w:p w14:paraId="7E4BFD35" w14:textId="53440F50" w:rsidR="003627E8" w:rsidRPr="0012142B" w:rsidRDefault="003627E8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8"/>
          <w:szCs w:val="28"/>
          <w:lang w:val="ca-ES"/>
        </w:rPr>
      </w:pPr>
    </w:p>
    <w:p w14:paraId="286B768F" w14:textId="3BE94287" w:rsidR="00C73CFC" w:rsidRDefault="00C73CFC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r>
        <w:rPr>
          <w:rFonts w:asciiTheme="minorHAnsi" w:hAnsiTheme="minorHAnsi" w:cstheme="minorHAnsi"/>
          <w:color w:val="222222"/>
          <w:lang w:val="ca-ES"/>
        </w:rPr>
        <w:t>L’acord entre Salut Mental Catalunya i la Federació d’Ateneus estableix un marc de col·laboració estable entre les dues entitats que permet fer dels ateneus espais encara més inclusius, oberts i sensibles a la realitat de persones amb problemes de salut mental i de les seves famílies.</w:t>
      </w:r>
    </w:p>
    <w:p w14:paraId="31A35296" w14:textId="77777777" w:rsidR="00981FDF" w:rsidRPr="00981FDF" w:rsidRDefault="00981FDF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  <w:lang w:val="ca-ES"/>
        </w:rPr>
      </w:pPr>
    </w:p>
    <w:p w14:paraId="5D70B43C" w14:textId="3C66D79C" w:rsidR="00981FDF" w:rsidRDefault="00B12D70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  <w:bookmarkStart w:id="0" w:name="_Hlk214664977"/>
      <w:r w:rsidRPr="001656CB">
        <w:rPr>
          <w:rFonts w:asciiTheme="minorHAnsi" w:hAnsiTheme="minorHAnsi" w:cstheme="minorHAnsi"/>
          <w:noProof/>
          <w:color w:val="222222"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4FB50F" wp14:editId="226F1588">
                <wp:simplePos x="0" y="0"/>
                <wp:positionH relativeFrom="column">
                  <wp:posOffset>1905</wp:posOffset>
                </wp:positionH>
                <wp:positionV relativeFrom="paragraph">
                  <wp:posOffset>788035</wp:posOffset>
                </wp:positionV>
                <wp:extent cx="5764530" cy="896620"/>
                <wp:effectExtent l="0" t="0" r="2667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7AEE" w14:textId="43FC31AA" w:rsidR="00E913A4" w:rsidRPr="00B12D70" w:rsidRDefault="00E913A4" w:rsidP="00E913A4">
                            <w:pPr>
                              <w:pStyle w:val="gmail-p1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 xml:space="preserve">Si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 xml:space="preserve">al vostre ateneu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>esteu interessats en gaudir d’algun dels serveis descrits anteriorment o voleu plantejar algun tipus d’activitat o projecte conjunt amb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 xml:space="preserve"> les entitats vinculades a la salut mental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 xml:space="preserve"> de la vostra zona, per favor, </w:t>
                            </w:r>
                            <w:r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 xml:space="preserve">contacteu amb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 xml:space="preserve">la FEDERACIÓ D’ATENEUS </w:t>
                            </w:r>
                            <w:r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 xml:space="preserve">a través del telèfon </w:t>
                            </w:r>
                            <w:r w:rsidR="00B12D70" w:rsidRPr="00B12D70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>93 268 81 30</w:t>
                            </w:r>
                            <w:r w:rsidR="00B12D70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 xml:space="preserve"> </w:t>
                            </w:r>
                            <w:r w:rsidRPr="007064EA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>o enviant un correu a</w:t>
                            </w:r>
                            <w:r w:rsidR="00B12D70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 xml:space="preserve"> </w:t>
                            </w:r>
                            <w:r w:rsidR="00B12D70" w:rsidRPr="00B12D70"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lang w:val="ca-ES"/>
                              </w:rPr>
                              <w:t>ateneus@ateneus.cat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  <w:t>.</w:t>
                            </w:r>
                          </w:p>
                          <w:p w14:paraId="6CE42FF1" w14:textId="77777777" w:rsidR="00B12D70" w:rsidRPr="00E913A4" w:rsidRDefault="00B12D70" w:rsidP="00E913A4">
                            <w:pPr>
                              <w:pStyle w:val="gmail-p1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222222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B5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62.05pt;width:453.9pt;height:7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">
                <v:textbox>
                  <w:txbxContent>
                    <w:p w14:paraId="3D2B7AEE" w14:textId="43FC31AA" w:rsidR="00E913A4" w:rsidRPr="00B12D70" w:rsidRDefault="00E913A4" w:rsidP="00E913A4">
                      <w:pPr>
                        <w:pStyle w:val="gmail-p1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 xml:space="preserve">Si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 xml:space="preserve">al vostre ateneu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>esteu interessats en gaudir d’algun dels serveis descrits anteriorment o voleu plantejar algun tipus d’activitat o projecte conjunt amb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 xml:space="preserve"> les entitats vinculades a la salut mental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 xml:space="preserve"> de la vostra zona, per favor, </w:t>
                      </w:r>
                      <w:r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 xml:space="preserve">contacteu amb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 xml:space="preserve">la FEDERACIÓ D’ATENEUS </w:t>
                      </w:r>
                      <w:r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 xml:space="preserve">a través del telèfon </w:t>
                      </w:r>
                      <w:r w:rsidR="00B12D70" w:rsidRPr="00B12D70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>93 268 81 30</w:t>
                      </w:r>
                      <w:r w:rsidR="00B12D70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 xml:space="preserve"> </w:t>
                      </w:r>
                      <w:r w:rsidRPr="007064EA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>o enviant un correu a</w:t>
                      </w:r>
                      <w:r w:rsidR="00B12D70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 xml:space="preserve"> </w:t>
                      </w:r>
                      <w:r w:rsidR="00B12D70" w:rsidRPr="00B12D70">
                        <w:rPr>
                          <w:rFonts w:ascii="Calibri" w:hAnsi="Calibri" w:cs="Calibri"/>
                          <w:b/>
                          <w:bCs/>
                          <w:color w:val="FF6600"/>
                          <w:lang w:val="ca-ES"/>
                        </w:rPr>
                        <w:t>ateneus@ateneus.cat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  <w:t>.</w:t>
                      </w:r>
                    </w:p>
                    <w:p w14:paraId="6CE42FF1" w14:textId="77777777" w:rsidR="00B12D70" w:rsidRPr="00E913A4" w:rsidRDefault="00B12D70" w:rsidP="00E913A4">
                      <w:pPr>
                        <w:pStyle w:val="gmail-p1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222222"/>
                          <w:lang w:val="ca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1FDF">
        <w:rPr>
          <w:rFonts w:asciiTheme="minorHAnsi" w:hAnsiTheme="minorHAnsi" w:cstheme="minorHAnsi"/>
          <w:color w:val="222222"/>
          <w:lang w:val="ca-ES"/>
        </w:rPr>
        <w:t xml:space="preserve">Un dels objectius del conveni és generar </w:t>
      </w:r>
      <w:r w:rsidR="00981FDF" w:rsidRPr="00190BA5">
        <w:rPr>
          <w:rFonts w:asciiTheme="minorHAnsi" w:hAnsiTheme="minorHAnsi" w:cstheme="minorHAnsi"/>
          <w:b/>
          <w:bCs/>
          <w:color w:val="222222"/>
          <w:lang w:val="ca-ES"/>
        </w:rPr>
        <w:t>espais de connexió entre ateneus i entitats vinculades a la salut mental</w:t>
      </w:r>
      <w:r w:rsidR="00981FDF">
        <w:rPr>
          <w:rFonts w:asciiTheme="minorHAnsi" w:hAnsiTheme="minorHAnsi" w:cstheme="minorHAnsi"/>
          <w:color w:val="222222"/>
          <w:lang w:val="ca-ES"/>
        </w:rPr>
        <w:t xml:space="preserve"> d’un mateix territori per tal d’establir sinèrgies que es poden materialitzar en activitats o projectes</w:t>
      </w:r>
      <w:r w:rsidR="00B608BF">
        <w:rPr>
          <w:rFonts w:asciiTheme="minorHAnsi" w:hAnsiTheme="minorHAnsi" w:cstheme="minorHAnsi"/>
          <w:color w:val="222222"/>
          <w:lang w:val="ca-ES"/>
        </w:rPr>
        <w:t xml:space="preserve"> comunitaris</w:t>
      </w:r>
      <w:r w:rsidR="00981FDF">
        <w:rPr>
          <w:rFonts w:asciiTheme="minorHAnsi" w:hAnsiTheme="minorHAnsi" w:cstheme="minorHAnsi"/>
          <w:color w:val="222222"/>
          <w:lang w:val="ca-ES"/>
        </w:rPr>
        <w:t xml:space="preserve"> conjunts.</w:t>
      </w:r>
      <w:bookmarkEnd w:id="0"/>
    </w:p>
    <w:p w14:paraId="24A157F3" w14:textId="7FE98381" w:rsidR="00E913A4" w:rsidRDefault="00E913A4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</w:p>
    <w:p w14:paraId="0FDB6E6B" w14:textId="6C1B7297" w:rsidR="00E913A4" w:rsidRDefault="00E913A4" w:rsidP="00E21461">
      <w:pPr>
        <w:pStyle w:val="gmail-p1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lang w:val="ca-ES"/>
        </w:rPr>
      </w:pPr>
    </w:p>
    <w:sectPr w:rsidR="00E913A4" w:rsidSect="00E84425">
      <w:headerReference w:type="default" r:id="rId8"/>
      <w:pgSz w:w="11906" w:h="16838"/>
      <w:pgMar w:top="2245" w:right="1418" w:bottom="284" w:left="1418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5639" w14:textId="77777777" w:rsidR="000A67CB" w:rsidRDefault="000A67CB" w:rsidP="0003288D">
      <w:r>
        <w:separator/>
      </w:r>
    </w:p>
  </w:endnote>
  <w:endnote w:type="continuationSeparator" w:id="0">
    <w:p w14:paraId="449C495C" w14:textId="77777777" w:rsidR="000A67CB" w:rsidRDefault="000A67CB" w:rsidP="0003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19FF" w14:textId="77777777" w:rsidR="000A67CB" w:rsidRDefault="000A67CB" w:rsidP="0003288D">
      <w:r>
        <w:separator/>
      </w:r>
    </w:p>
  </w:footnote>
  <w:footnote w:type="continuationSeparator" w:id="0">
    <w:p w14:paraId="4B9D3D1D" w14:textId="77777777" w:rsidR="000A67CB" w:rsidRDefault="000A67CB" w:rsidP="0003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B682" w14:textId="01DB026D" w:rsidR="00B87CF2" w:rsidRPr="00230DA2" w:rsidRDefault="00312435" w:rsidP="00230DA2">
    <w:pPr>
      <w:pStyle w:val="Encabezado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0FA90C99" wp14:editId="4762B5A1">
          <wp:simplePos x="0" y="0"/>
          <wp:positionH relativeFrom="column">
            <wp:posOffset>-65405</wp:posOffset>
          </wp:positionH>
          <wp:positionV relativeFrom="paragraph">
            <wp:posOffset>-196421</wp:posOffset>
          </wp:positionV>
          <wp:extent cx="2259965" cy="755650"/>
          <wp:effectExtent l="0" t="0" r="6985" b="6350"/>
          <wp:wrapTight wrapText="bothSides">
            <wp:wrapPolygon edited="0">
              <wp:start x="0" y="0"/>
              <wp:lineTo x="0" y="21237"/>
              <wp:lineTo x="21485" y="21237"/>
              <wp:lineTo x="21485" y="0"/>
              <wp:lineTo x="0" y="0"/>
            </wp:wrapPolygon>
          </wp:wrapTight>
          <wp:docPr id="1039528475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28475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DA2">
      <w:rPr>
        <w:b/>
        <w:bCs/>
        <w:noProof/>
        <w:color w:val="EE0000"/>
        <w:sz w:val="36"/>
        <w:szCs w:val="36"/>
        <w:highlight w:val="yellow"/>
      </w:rPr>
      <w:drawing>
        <wp:anchor distT="0" distB="0" distL="114300" distR="114300" simplePos="0" relativeHeight="251661312" behindDoc="0" locked="0" layoutInCell="1" allowOverlap="1" wp14:anchorId="2E2D16B9" wp14:editId="26DC41C3">
          <wp:simplePos x="0" y="0"/>
          <wp:positionH relativeFrom="margin">
            <wp:posOffset>3524459</wp:posOffset>
          </wp:positionH>
          <wp:positionV relativeFrom="margin">
            <wp:posOffset>-898525</wp:posOffset>
          </wp:positionV>
          <wp:extent cx="2110105" cy="387985"/>
          <wp:effectExtent l="0" t="0" r="4445" b="0"/>
          <wp:wrapSquare wrapText="bothSides"/>
          <wp:docPr id="840528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9E4B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E5F21"/>
    <w:multiLevelType w:val="hybridMultilevel"/>
    <w:tmpl w:val="A25C2C64"/>
    <w:lvl w:ilvl="0" w:tplc="3B3A8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1A0"/>
    <w:multiLevelType w:val="hybridMultilevel"/>
    <w:tmpl w:val="A45E270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4494E"/>
    <w:multiLevelType w:val="hybridMultilevel"/>
    <w:tmpl w:val="E49E4780"/>
    <w:lvl w:ilvl="0" w:tplc="F828D2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209EB"/>
    <w:multiLevelType w:val="hybridMultilevel"/>
    <w:tmpl w:val="95208CAE"/>
    <w:lvl w:ilvl="0" w:tplc="3B3A8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7894"/>
    <w:multiLevelType w:val="hybridMultilevel"/>
    <w:tmpl w:val="0CAC9B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F11BA"/>
    <w:multiLevelType w:val="hybridMultilevel"/>
    <w:tmpl w:val="A190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34A92"/>
    <w:multiLevelType w:val="hybridMultilevel"/>
    <w:tmpl w:val="12FC8E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24FA1"/>
    <w:multiLevelType w:val="hybridMultilevel"/>
    <w:tmpl w:val="22E86236"/>
    <w:lvl w:ilvl="0" w:tplc="3FF4D5F8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40F76"/>
    <w:multiLevelType w:val="hybridMultilevel"/>
    <w:tmpl w:val="8488FC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4014">
    <w:abstractNumId w:val="5"/>
  </w:num>
  <w:num w:numId="2" w16cid:durableId="1217888203">
    <w:abstractNumId w:val="4"/>
  </w:num>
  <w:num w:numId="3" w16cid:durableId="1383669766">
    <w:abstractNumId w:val="1"/>
  </w:num>
  <w:num w:numId="4" w16cid:durableId="1248075580">
    <w:abstractNumId w:val="9"/>
  </w:num>
  <w:num w:numId="5" w16cid:durableId="179927902">
    <w:abstractNumId w:val="2"/>
  </w:num>
  <w:num w:numId="6" w16cid:durableId="312179676">
    <w:abstractNumId w:val="7"/>
  </w:num>
  <w:num w:numId="7" w16cid:durableId="1296523956">
    <w:abstractNumId w:val="6"/>
  </w:num>
  <w:num w:numId="8" w16cid:durableId="1834564390">
    <w:abstractNumId w:val="8"/>
  </w:num>
  <w:num w:numId="9" w16cid:durableId="1535726964">
    <w:abstractNumId w:val="3"/>
  </w:num>
  <w:num w:numId="10" w16cid:durableId="4360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6"/>
    <w:rsid w:val="000007D9"/>
    <w:rsid w:val="00001706"/>
    <w:rsid w:val="00002912"/>
    <w:rsid w:val="00004860"/>
    <w:rsid w:val="00011234"/>
    <w:rsid w:val="00011F96"/>
    <w:rsid w:val="00021233"/>
    <w:rsid w:val="00022F89"/>
    <w:rsid w:val="0003288D"/>
    <w:rsid w:val="000361A9"/>
    <w:rsid w:val="00044538"/>
    <w:rsid w:val="000465AD"/>
    <w:rsid w:val="00051558"/>
    <w:rsid w:val="00056A55"/>
    <w:rsid w:val="00056E56"/>
    <w:rsid w:val="00061309"/>
    <w:rsid w:val="0006220D"/>
    <w:rsid w:val="0006238C"/>
    <w:rsid w:val="000634D9"/>
    <w:rsid w:val="000661FE"/>
    <w:rsid w:val="0006726A"/>
    <w:rsid w:val="000740DF"/>
    <w:rsid w:val="0007738C"/>
    <w:rsid w:val="00080155"/>
    <w:rsid w:val="00081379"/>
    <w:rsid w:val="00082814"/>
    <w:rsid w:val="00087216"/>
    <w:rsid w:val="00091ED2"/>
    <w:rsid w:val="000A1CB0"/>
    <w:rsid w:val="000A553D"/>
    <w:rsid w:val="000A67CB"/>
    <w:rsid w:val="000B206D"/>
    <w:rsid w:val="000B5D64"/>
    <w:rsid w:val="000B750E"/>
    <w:rsid w:val="000B78FE"/>
    <w:rsid w:val="000C3A10"/>
    <w:rsid w:val="000D0015"/>
    <w:rsid w:val="000D2AF1"/>
    <w:rsid w:val="000E12E0"/>
    <w:rsid w:val="000E1AC1"/>
    <w:rsid w:val="000E2D38"/>
    <w:rsid w:val="000E64DA"/>
    <w:rsid w:val="000F3297"/>
    <w:rsid w:val="000F3693"/>
    <w:rsid w:val="00102DD8"/>
    <w:rsid w:val="00111792"/>
    <w:rsid w:val="00111C57"/>
    <w:rsid w:val="0011216A"/>
    <w:rsid w:val="00116641"/>
    <w:rsid w:val="001178CD"/>
    <w:rsid w:val="0012142B"/>
    <w:rsid w:val="00121A46"/>
    <w:rsid w:val="00142DE6"/>
    <w:rsid w:val="00143D98"/>
    <w:rsid w:val="00146AD4"/>
    <w:rsid w:val="00167E6B"/>
    <w:rsid w:val="00174935"/>
    <w:rsid w:val="0017513F"/>
    <w:rsid w:val="00175F4D"/>
    <w:rsid w:val="0017799D"/>
    <w:rsid w:val="00177A4E"/>
    <w:rsid w:val="0018023D"/>
    <w:rsid w:val="00190BA5"/>
    <w:rsid w:val="00191A14"/>
    <w:rsid w:val="00192B7B"/>
    <w:rsid w:val="00194972"/>
    <w:rsid w:val="001A542D"/>
    <w:rsid w:val="001B4225"/>
    <w:rsid w:val="001C7BE1"/>
    <w:rsid w:val="001D2FA9"/>
    <w:rsid w:val="001D3274"/>
    <w:rsid w:val="001E2AB2"/>
    <w:rsid w:val="001F49E7"/>
    <w:rsid w:val="00201BF0"/>
    <w:rsid w:val="002037C6"/>
    <w:rsid w:val="002040B3"/>
    <w:rsid w:val="002071A2"/>
    <w:rsid w:val="00212217"/>
    <w:rsid w:val="002129D7"/>
    <w:rsid w:val="00216185"/>
    <w:rsid w:val="002260FC"/>
    <w:rsid w:val="00230DA2"/>
    <w:rsid w:val="0023400C"/>
    <w:rsid w:val="00236BE0"/>
    <w:rsid w:val="00241C3F"/>
    <w:rsid w:val="00242C1B"/>
    <w:rsid w:val="002438EC"/>
    <w:rsid w:val="00246F97"/>
    <w:rsid w:val="00253FD5"/>
    <w:rsid w:val="00255252"/>
    <w:rsid w:val="00261259"/>
    <w:rsid w:val="0027436A"/>
    <w:rsid w:val="00275280"/>
    <w:rsid w:val="00280C97"/>
    <w:rsid w:val="00283D8F"/>
    <w:rsid w:val="00285F59"/>
    <w:rsid w:val="002873AA"/>
    <w:rsid w:val="00291F93"/>
    <w:rsid w:val="00295AE7"/>
    <w:rsid w:val="002A0A3B"/>
    <w:rsid w:val="002A5A4E"/>
    <w:rsid w:val="002B2B4E"/>
    <w:rsid w:val="002B32CA"/>
    <w:rsid w:val="002B3FBE"/>
    <w:rsid w:val="002C054D"/>
    <w:rsid w:val="002C27FE"/>
    <w:rsid w:val="002C7C5B"/>
    <w:rsid w:val="002D2B69"/>
    <w:rsid w:val="002D5247"/>
    <w:rsid w:val="002E3D39"/>
    <w:rsid w:val="002E53C9"/>
    <w:rsid w:val="002E7D07"/>
    <w:rsid w:val="002F228D"/>
    <w:rsid w:val="002F6B6C"/>
    <w:rsid w:val="0030127E"/>
    <w:rsid w:val="00306466"/>
    <w:rsid w:val="003068F4"/>
    <w:rsid w:val="0031012E"/>
    <w:rsid w:val="00310EBE"/>
    <w:rsid w:val="00312435"/>
    <w:rsid w:val="0031314F"/>
    <w:rsid w:val="00323DB8"/>
    <w:rsid w:val="00326E50"/>
    <w:rsid w:val="0033005C"/>
    <w:rsid w:val="0033512D"/>
    <w:rsid w:val="00342841"/>
    <w:rsid w:val="0034447D"/>
    <w:rsid w:val="00345135"/>
    <w:rsid w:val="003479ED"/>
    <w:rsid w:val="003562E2"/>
    <w:rsid w:val="0035792E"/>
    <w:rsid w:val="00362590"/>
    <w:rsid w:val="003627E8"/>
    <w:rsid w:val="00372453"/>
    <w:rsid w:val="00373487"/>
    <w:rsid w:val="00376E61"/>
    <w:rsid w:val="0038697F"/>
    <w:rsid w:val="00393735"/>
    <w:rsid w:val="00393A59"/>
    <w:rsid w:val="00396FD2"/>
    <w:rsid w:val="003A13D6"/>
    <w:rsid w:val="003A1999"/>
    <w:rsid w:val="003A4B3B"/>
    <w:rsid w:val="003B1E5B"/>
    <w:rsid w:val="003B2F47"/>
    <w:rsid w:val="003C2FD9"/>
    <w:rsid w:val="003C4D8A"/>
    <w:rsid w:val="003C6001"/>
    <w:rsid w:val="003D32EC"/>
    <w:rsid w:val="003D4069"/>
    <w:rsid w:val="003E7A3A"/>
    <w:rsid w:val="003E7F46"/>
    <w:rsid w:val="003F544F"/>
    <w:rsid w:val="003F615A"/>
    <w:rsid w:val="003F6636"/>
    <w:rsid w:val="004010D0"/>
    <w:rsid w:val="004028B7"/>
    <w:rsid w:val="00404EFE"/>
    <w:rsid w:val="00413F2E"/>
    <w:rsid w:val="00414EE6"/>
    <w:rsid w:val="0041523E"/>
    <w:rsid w:val="004171AC"/>
    <w:rsid w:val="00417C32"/>
    <w:rsid w:val="00424F23"/>
    <w:rsid w:val="00425D56"/>
    <w:rsid w:val="00432E63"/>
    <w:rsid w:val="004353E0"/>
    <w:rsid w:val="0043701E"/>
    <w:rsid w:val="0043799E"/>
    <w:rsid w:val="00450E16"/>
    <w:rsid w:val="004616E4"/>
    <w:rsid w:val="004739A5"/>
    <w:rsid w:val="004742EB"/>
    <w:rsid w:val="004748E4"/>
    <w:rsid w:val="004801A9"/>
    <w:rsid w:val="00483C3A"/>
    <w:rsid w:val="00483FB3"/>
    <w:rsid w:val="0049463B"/>
    <w:rsid w:val="004947D8"/>
    <w:rsid w:val="0049540E"/>
    <w:rsid w:val="004A05B9"/>
    <w:rsid w:val="004A42A2"/>
    <w:rsid w:val="004B4B93"/>
    <w:rsid w:val="004B74A6"/>
    <w:rsid w:val="004C3240"/>
    <w:rsid w:val="004D24A5"/>
    <w:rsid w:val="004E7C8C"/>
    <w:rsid w:val="004F1AD1"/>
    <w:rsid w:val="004F70AC"/>
    <w:rsid w:val="00506C24"/>
    <w:rsid w:val="00506D82"/>
    <w:rsid w:val="00515203"/>
    <w:rsid w:val="0052280A"/>
    <w:rsid w:val="00527C82"/>
    <w:rsid w:val="00536294"/>
    <w:rsid w:val="00541777"/>
    <w:rsid w:val="005438AF"/>
    <w:rsid w:val="00545886"/>
    <w:rsid w:val="005608E3"/>
    <w:rsid w:val="00562460"/>
    <w:rsid w:val="00562909"/>
    <w:rsid w:val="00563275"/>
    <w:rsid w:val="005648E2"/>
    <w:rsid w:val="00567B9B"/>
    <w:rsid w:val="00573671"/>
    <w:rsid w:val="00580D91"/>
    <w:rsid w:val="00584E02"/>
    <w:rsid w:val="00592132"/>
    <w:rsid w:val="005960C5"/>
    <w:rsid w:val="005A1499"/>
    <w:rsid w:val="005C1BC7"/>
    <w:rsid w:val="005D08D4"/>
    <w:rsid w:val="005D3EB2"/>
    <w:rsid w:val="005E0586"/>
    <w:rsid w:val="005E374A"/>
    <w:rsid w:val="005F0132"/>
    <w:rsid w:val="005F43DD"/>
    <w:rsid w:val="00601F7E"/>
    <w:rsid w:val="00607D78"/>
    <w:rsid w:val="00610751"/>
    <w:rsid w:val="00611A0C"/>
    <w:rsid w:val="00614968"/>
    <w:rsid w:val="00615F0D"/>
    <w:rsid w:val="006167AD"/>
    <w:rsid w:val="00620408"/>
    <w:rsid w:val="006439D8"/>
    <w:rsid w:val="006473AA"/>
    <w:rsid w:val="0065106B"/>
    <w:rsid w:val="00652B63"/>
    <w:rsid w:val="006667A6"/>
    <w:rsid w:val="00672774"/>
    <w:rsid w:val="00680062"/>
    <w:rsid w:val="006806DA"/>
    <w:rsid w:val="0068478D"/>
    <w:rsid w:val="006854EC"/>
    <w:rsid w:val="00685BB9"/>
    <w:rsid w:val="00687DCE"/>
    <w:rsid w:val="006910C2"/>
    <w:rsid w:val="0069164C"/>
    <w:rsid w:val="00691DCC"/>
    <w:rsid w:val="006A0A29"/>
    <w:rsid w:val="006A7D2F"/>
    <w:rsid w:val="006B33D0"/>
    <w:rsid w:val="006B3880"/>
    <w:rsid w:val="006B5E28"/>
    <w:rsid w:val="006B6196"/>
    <w:rsid w:val="006B68BE"/>
    <w:rsid w:val="006C15B5"/>
    <w:rsid w:val="006D0729"/>
    <w:rsid w:val="006D31E1"/>
    <w:rsid w:val="006D53C6"/>
    <w:rsid w:val="006F0110"/>
    <w:rsid w:val="006F0864"/>
    <w:rsid w:val="006F5B2E"/>
    <w:rsid w:val="00702E90"/>
    <w:rsid w:val="007068ED"/>
    <w:rsid w:val="007107F0"/>
    <w:rsid w:val="00715662"/>
    <w:rsid w:val="00723EE6"/>
    <w:rsid w:val="00725CB5"/>
    <w:rsid w:val="00726B39"/>
    <w:rsid w:val="00726E34"/>
    <w:rsid w:val="00731066"/>
    <w:rsid w:val="00731DE5"/>
    <w:rsid w:val="007323A1"/>
    <w:rsid w:val="00741E34"/>
    <w:rsid w:val="00743480"/>
    <w:rsid w:val="007446AE"/>
    <w:rsid w:val="00744A59"/>
    <w:rsid w:val="00744B12"/>
    <w:rsid w:val="00745E36"/>
    <w:rsid w:val="0076103A"/>
    <w:rsid w:val="0077087E"/>
    <w:rsid w:val="007716BA"/>
    <w:rsid w:val="00777234"/>
    <w:rsid w:val="00777895"/>
    <w:rsid w:val="00780CD7"/>
    <w:rsid w:val="0078150E"/>
    <w:rsid w:val="007842D1"/>
    <w:rsid w:val="00787EC3"/>
    <w:rsid w:val="00790804"/>
    <w:rsid w:val="007910C3"/>
    <w:rsid w:val="00793395"/>
    <w:rsid w:val="007A2588"/>
    <w:rsid w:val="007A6B3E"/>
    <w:rsid w:val="007A7C1B"/>
    <w:rsid w:val="007B05E9"/>
    <w:rsid w:val="007B590E"/>
    <w:rsid w:val="007C18A9"/>
    <w:rsid w:val="007C6B0E"/>
    <w:rsid w:val="007D11F2"/>
    <w:rsid w:val="007E5F33"/>
    <w:rsid w:val="007E72B6"/>
    <w:rsid w:val="007E76FB"/>
    <w:rsid w:val="007F1723"/>
    <w:rsid w:val="007F2EC3"/>
    <w:rsid w:val="00801521"/>
    <w:rsid w:val="008038CD"/>
    <w:rsid w:val="00807805"/>
    <w:rsid w:val="00807908"/>
    <w:rsid w:val="008118CF"/>
    <w:rsid w:val="008139A0"/>
    <w:rsid w:val="00822F48"/>
    <w:rsid w:val="00841038"/>
    <w:rsid w:val="00842F56"/>
    <w:rsid w:val="008444F9"/>
    <w:rsid w:val="0084728E"/>
    <w:rsid w:val="0084770D"/>
    <w:rsid w:val="00847B8B"/>
    <w:rsid w:val="00847E07"/>
    <w:rsid w:val="00857323"/>
    <w:rsid w:val="00862B10"/>
    <w:rsid w:val="00863121"/>
    <w:rsid w:val="00870B8F"/>
    <w:rsid w:val="008812B5"/>
    <w:rsid w:val="00882968"/>
    <w:rsid w:val="008848AA"/>
    <w:rsid w:val="0088557D"/>
    <w:rsid w:val="008855D9"/>
    <w:rsid w:val="00886E36"/>
    <w:rsid w:val="00893607"/>
    <w:rsid w:val="008B0545"/>
    <w:rsid w:val="008B104C"/>
    <w:rsid w:val="008B460F"/>
    <w:rsid w:val="008C0216"/>
    <w:rsid w:val="008C1019"/>
    <w:rsid w:val="008D1407"/>
    <w:rsid w:val="008D166F"/>
    <w:rsid w:val="008D5AEE"/>
    <w:rsid w:val="008D5DB3"/>
    <w:rsid w:val="008D6D9A"/>
    <w:rsid w:val="008F241A"/>
    <w:rsid w:val="008F2B8C"/>
    <w:rsid w:val="00902ACE"/>
    <w:rsid w:val="00910402"/>
    <w:rsid w:val="00912E72"/>
    <w:rsid w:val="009242F1"/>
    <w:rsid w:val="00930D65"/>
    <w:rsid w:val="00937281"/>
    <w:rsid w:val="00937409"/>
    <w:rsid w:val="0094358B"/>
    <w:rsid w:val="00946CE9"/>
    <w:rsid w:val="009505B0"/>
    <w:rsid w:val="009577DF"/>
    <w:rsid w:val="00960CA2"/>
    <w:rsid w:val="00966640"/>
    <w:rsid w:val="00975E82"/>
    <w:rsid w:val="009804D8"/>
    <w:rsid w:val="00981FDF"/>
    <w:rsid w:val="0098669D"/>
    <w:rsid w:val="00990D61"/>
    <w:rsid w:val="00992445"/>
    <w:rsid w:val="00996885"/>
    <w:rsid w:val="009A7043"/>
    <w:rsid w:val="009A7BEE"/>
    <w:rsid w:val="009B16FE"/>
    <w:rsid w:val="009B3AE8"/>
    <w:rsid w:val="009B3F9C"/>
    <w:rsid w:val="009B72D9"/>
    <w:rsid w:val="009C2208"/>
    <w:rsid w:val="009C704E"/>
    <w:rsid w:val="009D0F96"/>
    <w:rsid w:val="009E0AE6"/>
    <w:rsid w:val="009E2D12"/>
    <w:rsid w:val="009E76DC"/>
    <w:rsid w:val="009F140C"/>
    <w:rsid w:val="009F400F"/>
    <w:rsid w:val="00A01A6E"/>
    <w:rsid w:val="00A02DE9"/>
    <w:rsid w:val="00A1044C"/>
    <w:rsid w:val="00A20577"/>
    <w:rsid w:val="00A23AE3"/>
    <w:rsid w:val="00A24FF0"/>
    <w:rsid w:val="00A26FF4"/>
    <w:rsid w:val="00A27502"/>
    <w:rsid w:val="00A3036E"/>
    <w:rsid w:val="00A40A45"/>
    <w:rsid w:val="00A43EE6"/>
    <w:rsid w:val="00A443E2"/>
    <w:rsid w:val="00A46422"/>
    <w:rsid w:val="00A475C4"/>
    <w:rsid w:val="00A52419"/>
    <w:rsid w:val="00A574A5"/>
    <w:rsid w:val="00A57664"/>
    <w:rsid w:val="00A64647"/>
    <w:rsid w:val="00A7285D"/>
    <w:rsid w:val="00A75709"/>
    <w:rsid w:val="00A81A42"/>
    <w:rsid w:val="00A85CBC"/>
    <w:rsid w:val="00A86353"/>
    <w:rsid w:val="00AA11ED"/>
    <w:rsid w:val="00AA2F66"/>
    <w:rsid w:val="00AA6EC0"/>
    <w:rsid w:val="00AA7881"/>
    <w:rsid w:val="00AB1B8A"/>
    <w:rsid w:val="00AB1CA2"/>
    <w:rsid w:val="00AC7393"/>
    <w:rsid w:val="00AD0A36"/>
    <w:rsid w:val="00AD17AB"/>
    <w:rsid w:val="00AD4165"/>
    <w:rsid w:val="00AD42AC"/>
    <w:rsid w:val="00AD43BA"/>
    <w:rsid w:val="00AD5105"/>
    <w:rsid w:val="00AE53A8"/>
    <w:rsid w:val="00AE596B"/>
    <w:rsid w:val="00B0010A"/>
    <w:rsid w:val="00B04CED"/>
    <w:rsid w:val="00B05551"/>
    <w:rsid w:val="00B06AA4"/>
    <w:rsid w:val="00B120D4"/>
    <w:rsid w:val="00B12D70"/>
    <w:rsid w:val="00B12F58"/>
    <w:rsid w:val="00B13587"/>
    <w:rsid w:val="00B155F4"/>
    <w:rsid w:val="00B233F1"/>
    <w:rsid w:val="00B330B5"/>
    <w:rsid w:val="00B33678"/>
    <w:rsid w:val="00B34818"/>
    <w:rsid w:val="00B36765"/>
    <w:rsid w:val="00B3736B"/>
    <w:rsid w:val="00B375DF"/>
    <w:rsid w:val="00B43744"/>
    <w:rsid w:val="00B43E08"/>
    <w:rsid w:val="00B50A18"/>
    <w:rsid w:val="00B510E6"/>
    <w:rsid w:val="00B523E7"/>
    <w:rsid w:val="00B53D30"/>
    <w:rsid w:val="00B554D6"/>
    <w:rsid w:val="00B60539"/>
    <w:rsid w:val="00B608BF"/>
    <w:rsid w:val="00B6109E"/>
    <w:rsid w:val="00B83EDC"/>
    <w:rsid w:val="00B84139"/>
    <w:rsid w:val="00B852EF"/>
    <w:rsid w:val="00B85BAB"/>
    <w:rsid w:val="00B87CF2"/>
    <w:rsid w:val="00B9018F"/>
    <w:rsid w:val="00B9358C"/>
    <w:rsid w:val="00B9460F"/>
    <w:rsid w:val="00B95064"/>
    <w:rsid w:val="00BA1D12"/>
    <w:rsid w:val="00BA3653"/>
    <w:rsid w:val="00BA4D8E"/>
    <w:rsid w:val="00BB127F"/>
    <w:rsid w:val="00BB1AE1"/>
    <w:rsid w:val="00BC0AEC"/>
    <w:rsid w:val="00BC4E95"/>
    <w:rsid w:val="00BD0CDF"/>
    <w:rsid w:val="00BD3E7D"/>
    <w:rsid w:val="00BD7A70"/>
    <w:rsid w:val="00BE02A2"/>
    <w:rsid w:val="00BE5589"/>
    <w:rsid w:val="00BF0107"/>
    <w:rsid w:val="00BF0CE5"/>
    <w:rsid w:val="00BF1B72"/>
    <w:rsid w:val="00C02F70"/>
    <w:rsid w:val="00C042BE"/>
    <w:rsid w:val="00C04BA9"/>
    <w:rsid w:val="00C10963"/>
    <w:rsid w:val="00C1563D"/>
    <w:rsid w:val="00C16F84"/>
    <w:rsid w:val="00C24571"/>
    <w:rsid w:val="00C25817"/>
    <w:rsid w:val="00C25BE8"/>
    <w:rsid w:val="00C32B19"/>
    <w:rsid w:val="00C3447D"/>
    <w:rsid w:val="00C367BA"/>
    <w:rsid w:val="00C3768E"/>
    <w:rsid w:val="00C37B66"/>
    <w:rsid w:val="00C41481"/>
    <w:rsid w:val="00C4432D"/>
    <w:rsid w:val="00C4734E"/>
    <w:rsid w:val="00C517B8"/>
    <w:rsid w:val="00C5186C"/>
    <w:rsid w:val="00C567C0"/>
    <w:rsid w:val="00C568D8"/>
    <w:rsid w:val="00C62842"/>
    <w:rsid w:val="00C636BE"/>
    <w:rsid w:val="00C672D8"/>
    <w:rsid w:val="00C73CFC"/>
    <w:rsid w:val="00C85B61"/>
    <w:rsid w:val="00C87ED4"/>
    <w:rsid w:val="00C90F17"/>
    <w:rsid w:val="00C91216"/>
    <w:rsid w:val="00C9613D"/>
    <w:rsid w:val="00CA2988"/>
    <w:rsid w:val="00CA7167"/>
    <w:rsid w:val="00CB0EC4"/>
    <w:rsid w:val="00CB29E8"/>
    <w:rsid w:val="00CB3B13"/>
    <w:rsid w:val="00CB3B42"/>
    <w:rsid w:val="00CB4968"/>
    <w:rsid w:val="00CC0CDC"/>
    <w:rsid w:val="00CC1AFA"/>
    <w:rsid w:val="00CC2BA5"/>
    <w:rsid w:val="00CC503C"/>
    <w:rsid w:val="00CD6D01"/>
    <w:rsid w:val="00CE01FA"/>
    <w:rsid w:val="00CE0ABB"/>
    <w:rsid w:val="00CE4B3B"/>
    <w:rsid w:val="00CF26F9"/>
    <w:rsid w:val="00D02B82"/>
    <w:rsid w:val="00D1297E"/>
    <w:rsid w:val="00D17181"/>
    <w:rsid w:val="00D204B3"/>
    <w:rsid w:val="00D212D7"/>
    <w:rsid w:val="00D27436"/>
    <w:rsid w:val="00D30EF9"/>
    <w:rsid w:val="00D32760"/>
    <w:rsid w:val="00D3311B"/>
    <w:rsid w:val="00D33782"/>
    <w:rsid w:val="00D426E5"/>
    <w:rsid w:val="00D450E2"/>
    <w:rsid w:val="00D52A9D"/>
    <w:rsid w:val="00D54E80"/>
    <w:rsid w:val="00D557F6"/>
    <w:rsid w:val="00D56B99"/>
    <w:rsid w:val="00D65018"/>
    <w:rsid w:val="00D67E8A"/>
    <w:rsid w:val="00D745FA"/>
    <w:rsid w:val="00D778AC"/>
    <w:rsid w:val="00D8029C"/>
    <w:rsid w:val="00D806C9"/>
    <w:rsid w:val="00D97FE8"/>
    <w:rsid w:val="00DA0CB5"/>
    <w:rsid w:val="00DA557B"/>
    <w:rsid w:val="00DA70FD"/>
    <w:rsid w:val="00DB7341"/>
    <w:rsid w:val="00DC795C"/>
    <w:rsid w:val="00DD3C83"/>
    <w:rsid w:val="00DD7A7B"/>
    <w:rsid w:val="00DE0DAA"/>
    <w:rsid w:val="00DE5B9E"/>
    <w:rsid w:val="00E00E65"/>
    <w:rsid w:val="00E02CE4"/>
    <w:rsid w:val="00E1239B"/>
    <w:rsid w:val="00E21461"/>
    <w:rsid w:val="00E231EB"/>
    <w:rsid w:val="00E41EB5"/>
    <w:rsid w:val="00E41FC5"/>
    <w:rsid w:val="00E423F6"/>
    <w:rsid w:val="00E43F6E"/>
    <w:rsid w:val="00E51059"/>
    <w:rsid w:val="00E564BF"/>
    <w:rsid w:val="00E629FA"/>
    <w:rsid w:val="00E67FB3"/>
    <w:rsid w:val="00E72EDF"/>
    <w:rsid w:val="00E73AFF"/>
    <w:rsid w:val="00E7466E"/>
    <w:rsid w:val="00E76FE1"/>
    <w:rsid w:val="00E77074"/>
    <w:rsid w:val="00E84425"/>
    <w:rsid w:val="00E865BC"/>
    <w:rsid w:val="00E913A4"/>
    <w:rsid w:val="00E93122"/>
    <w:rsid w:val="00E95EC7"/>
    <w:rsid w:val="00EA5671"/>
    <w:rsid w:val="00EB1C3D"/>
    <w:rsid w:val="00EC1DED"/>
    <w:rsid w:val="00EC779B"/>
    <w:rsid w:val="00ED45F5"/>
    <w:rsid w:val="00EE55FE"/>
    <w:rsid w:val="00EF713F"/>
    <w:rsid w:val="00F021A6"/>
    <w:rsid w:val="00F02F70"/>
    <w:rsid w:val="00F10B31"/>
    <w:rsid w:val="00F135EA"/>
    <w:rsid w:val="00F23EC5"/>
    <w:rsid w:val="00F34A45"/>
    <w:rsid w:val="00F35A49"/>
    <w:rsid w:val="00F376C9"/>
    <w:rsid w:val="00F40B17"/>
    <w:rsid w:val="00F46A19"/>
    <w:rsid w:val="00F4725B"/>
    <w:rsid w:val="00F47425"/>
    <w:rsid w:val="00F50672"/>
    <w:rsid w:val="00F53E17"/>
    <w:rsid w:val="00F63514"/>
    <w:rsid w:val="00F63D8F"/>
    <w:rsid w:val="00F77821"/>
    <w:rsid w:val="00F85DC0"/>
    <w:rsid w:val="00F93DA9"/>
    <w:rsid w:val="00F94D44"/>
    <w:rsid w:val="00F97233"/>
    <w:rsid w:val="00FA0373"/>
    <w:rsid w:val="00FA0CB3"/>
    <w:rsid w:val="00FA0D6F"/>
    <w:rsid w:val="00FB0EBC"/>
    <w:rsid w:val="00FB26E5"/>
    <w:rsid w:val="00FB562B"/>
    <w:rsid w:val="00FC249F"/>
    <w:rsid w:val="00FD2E22"/>
    <w:rsid w:val="00FD3FA6"/>
    <w:rsid w:val="00FD5437"/>
    <w:rsid w:val="00FD551D"/>
    <w:rsid w:val="00FE1C58"/>
    <w:rsid w:val="00FE2149"/>
    <w:rsid w:val="00FE746E"/>
    <w:rsid w:val="00FF0720"/>
    <w:rsid w:val="00FF1064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6F2D7"/>
  <w15:chartTrackingRefBased/>
  <w15:docId w15:val="{134C052D-BC0C-401F-A040-02979A6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43E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ar"/>
    <w:qFormat/>
    <w:rsid w:val="008C10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3288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3288D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3288D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3288D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B83EDC"/>
    <w:rPr>
      <w:color w:val="0000FF"/>
      <w:u w:val="single"/>
    </w:rPr>
  </w:style>
  <w:style w:type="character" w:styleId="nfasis">
    <w:name w:val="Emphasis"/>
    <w:uiPriority w:val="20"/>
    <w:qFormat/>
    <w:rsid w:val="00B83EDC"/>
    <w:rPr>
      <w:i/>
      <w:iCs/>
    </w:rPr>
  </w:style>
  <w:style w:type="paragraph" w:styleId="Textodeglobo">
    <w:name w:val="Balloon Text"/>
    <w:basedOn w:val="Normal"/>
    <w:link w:val="TextodegloboCar"/>
    <w:rsid w:val="00B12F5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2F58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rsid w:val="00D8029C"/>
  </w:style>
  <w:style w:type="paragraph" w:customStyle="1" w:styleId="Pargrafdellista1">
    <w:name w:val="Paràgraf de llista1"/>
    <w:basedOn w:val="Normal"/>
    <w:uiPriority w:val="34"/>
    <w:qFormat/>
    <w:rsid w:val="00B36765"/>
    <w:pPr>
      <w:ind w:left="708"/>
    </w:pPr>
  </w:style>
  <w:style w:type="character" w:customStyle="1" w:styleId="Ttulo4Car">
    <w:name w:val="Título 4 Car"/>
    <w:link w:val="Ttulo4"/>
    <w:semiHidden/>
    <w:rsid w:val="008C101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table" w:styleId="Tablaconcuadrcula">
    <w:name w:val="Table Grid"/>
    <w:basedOn w:val="Tablanormal"/>
    <w:rsid w:val="0043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701E"/>
    <w:pPr>
      <w:spacing w:before="100" w:beforeAutospacing="1" w:after="100" w:afterAutospacing="1"/>
    </w:pPr>
    <w:rPr>
      <w:lang w:eastAsia="ca-ES"/>
    </w:rPr>
  </w:style>
  <w:style w:type="character" w:customStyle="1" w:styleId="Ttulo2Car">
    <w:name w:val="Título 2 Car"/>
    <w:link w:val="Ttulo2"/>
    <w:semiHidden/>
    <w:rsid w:val="00B43E0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B87CF2"/>
    <w:rPr>
      <w:b/>
      <w:bCs/>
    </w:rPr>
  </w:style>
  <w:style w:type="paragraph" w:customStyle="1" w:styleId="gmail-p1">
    <w:name w:val="gmail-p1"/>
    <w:basedOn w:val="Normal"/>
    <w:rsid w:val="001B4225"/>
    <w:pPr>
      <w:spacing w:before="100" w:beforeAutospacing="1" w:after="100" w:afterAutospacing="1"/>
    </w:pPr>
    <w:rPr>
      <w:lang w:val="es-ES"/>
    </w:rPr>
  </w:style>
  <w:style w:type="character" w:customStyle="1" w:styleId="gmail-s1">
    <w:name w:val="gmail-s1"/>
    <w:basedOn w:val="Fuentedeprrafopredeter"/>
    <w:rsid w:val="001B4225"/>
  </w:style>
  <w:style w:type="character" w:styleId="Mencinsinresolver">
    <w:name w:val="Unresolved Mention"/>
    <w:uiPriority w:val="99"/>
    <w:semiHidden/>
    <w:unhideWhenUsed/>
    <w:rsid w:val="00912E7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2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9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D8BFDDAC639046AC0596ECCB0FE2E6" ma:contentTypeVersion="19" ma:contentTypeDescription="Crear nuevo documento." ma:contentTypeScope="" ma:versionID="996e8dd75ff586882c46c328016ea390">
  <xsd:schema xmlns:xsd="http://www.w3.org/2001/XMLSchema" xmlns:xs="http://www.w3.org/2001/XMLSchema" xmlns:p="http://schemas.microsoft.com/office/2006/metadata/properties" xmlns:ns2="8aaaa7c6-27c5-4606-abe5-faebedf7a7fd" xmlns:ns3="d7c45052-fb0c-4ca2-9255-47f5ed82d6ad" targetNamespace="http://schemas.microsoft.com/office/2006/metadata/properties" ma:root="true" ma:fieldsID="085667e66b6aadc9f254adb21c2cf0eb" ns2:_="" ns3:_="">
    <xsd:import namespace="8aaaa7c6-27c5-4606-abe5-faebedf7a7fd"/>
    <xsd:import namespace="d7c45052-fb0c-4ca2-9255-47f5ed82d6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a7c6-27c5-4606-abe5-faebedf7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1f432-61f4-4947-92d7-d7744a98e197}" ma:internalName="TaxCatchAll" ma:showField="CatchAllData" ma:web="8aaaa7c6-27c5-4606-abe5-faebedf7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5052-fb0c-4ca2-9255-47f5ed82d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45ae7c-f9ce-4a25-9a4f-8b9ef65a1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aa7c6-27c5-4606-abe5-faebedf7a7fd" xsi:nil="true"/>
    <lcf76f155ced4ddcb4097134ff3c332f xmlns="d7c45052-fb0c-4ca2-9255-47f5ed82d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29368-00B2-4374-8FCE-8894159C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90C44-A88C-4BE9-ACCF-BA0E97173992}"/>
</file>

<file path=customXml/itemProps3.xml><?xml version="1.0" encoding="utf-8"?>
<ds:datastoreItem xmlns:ds="http://schemas.openxmlformats.org/officeDocument/2006/customXml" ds:itemID="{7F54E782-8B84-48C1-ABD7-AB376523775A}"/>
</file>

<file path=customXml/itemProps4.xml><?xml version="1.0" encoding="utf-8"?>
<ds:datastoreItem xmlns:ds="http://schemas.openxmlformats.org/officeDocument/2006/customXml" ds:itemID="{C0C1CB23-A9E3-4831-B037-FA9EBD7D1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ELS TASTES DE PATRIMONI 2013 JA SÓN A TAULA</vt:lpstr>
      <vt:lpstr>ELS TASTES DE PATRIMONI 2013 JA SÓN A TAULA</vt:lpstr>
    </vt:vector>
  </TitlesOfParts>
  <Company>Particular</Company>
  <LinksUpToDate>false</LinksUpToDate>
  <CharactersWithSpaces>1599</CharactersWithSpaces>
  <SharedDoc>false</SharedDoc>
  <HLinks>
    <vt:vector size="12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mailto:premsa@kdecomunicacion.com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http://www.ateneus.cat/colleccio-terra-dateneus-editorial-afers/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TASTES DE PATRIMONI 2013 JA SÓN A TAULA</dc:title>
  <dc:subject/>
  <dc:creator>K de Comunicación</dc:creator>
  <cp:keywords/>
  <cp:lastModifiedBy>K DE COMUNICACIÓN</cp:lastModifiedBy>
  <cp:revision>19</cp:revision>
  <cp:lastPrinted>2023-01-23T12:12:00Z</cp:lastPrinted>
  <dcterms:created xsi:type="dcterms:W3CDTF">2025-11-21T21:43:00Z</dcterms:created>
  <dcterms:modified xsi:type="dcterms:W3CDTF">2025-11-22T00:24:00Z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0x01010070D8BFDDAC639046AC0596ECCB0FE2E6</vt:lpwstr>
  </property>
</Properties>
</file>